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717A" w:rsidRPr="00BE717A" w:rsidRDefault="00BE717A" w:rsidP="00BE717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BE717A">
        <w:rPr>
          <w:rFonts w:ascii="Times New Roman" w:hAnsi="Times New Roman" w:cs="Times New Roman"/>
          <w:b/>
          <w:sz w:val="24"/>
          <w:szCs w:val="24"/>
        </w:rPr>
        <w:t xml:space="preserve">Рассмотрено на МО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</w:t>
      </w:r>
      <w:r w:rsidRPr="00BE717A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BE717A">
        <w:rPr>
          <w:rFonts w:ascii="Times New Roman" w:hAnsi="Times New Roman" w:cs="Times New Roman"/>
          <w:b/>
          <w:color w:val="000000"/>
          <w:sz w:val="24"/>
          <w:szCs w:val="24"/>
        </w:rPr>
        <w:t>Согласовано</w:t>
      </w:r>
      <w:proofErr w:type="gramEnd"/>
      <w:r w:rsidRPr="00BE717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/зам. по УВР Буровой В.М </w:t>
      </w:r>
      <w:r w:rsidRPr="00BE717A">
        <w:rPr>
          <w:rFonts w:ascii="Times New Roman" w:hAnsi="Times New Roman" w:cs="Times New Roman"/>
          <w:color w:val="000000"/>
          <w:sz w:val="24"/>
          <w:szCs w:val="24"/>
        </w:rPr>
        <w:t>……</w:t>
      </w:r>
      <w:r w:rsidRPr="00BE717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BE717A">
        <w:rPr>
          <w:rFonts w:ascii="Times New Roman" w:hAnsi="Times New Roman" w:cs="Times New Roman"/>
          <w:b/>
          <w:sz w:val="24"/>
          <w:szCs w:val="24"/>
        </w:rPr>
        <w:t xml:space="preserve">    Утверждаю / директор ОУ Беломестных Л.П./</w:t>
      </w:r>
      <w:r w:rsidRPr="00BE717A">
        <w:rPr>
          <w:rFonts w:ascii="Times New Roman" w:hAnsi="Times New Roman" w:cs="Times New Roman"/>
          <w:sz w:val="24"/>
          <w:szCs w:val="24"/>
        </w:rPr>
        <w:t xml:space="preserve">......... </w:t>
      </w:r>
      <w:r w:rsidRPr="00BE717A">
        <w:rPr>
          <w:rFonts w:ascii="Times New Roman" w:hAnsi="Times New Roman" w:cs="Times New Roman"/>
          <w:b/>
          <w:sz w:val="24"/>
          <w:szCs w:val="24"/>
        </w:rPr>
        <w:t xml:space="preserve">               </w:t>
      </w:r>
    </w:p>
    <w:p w:rsidR="00BE717A" w:rsidRPr="00BE717A" w:rsidRDefault="00BE717A" w:rsidP="00BE717A">
      <w:pPr>
        <w:tabs>
          <w:tab w:val="left" w:pos="900"/>
          <w:tab w:val="left" w:pos="11420"/>
        </w:tabs>
        <w:spacing w:after="0" w:line="240" w:lineRule="auto"/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BE717A">
        <w:rPr>
          <w:rFonts w:ascii="Times New Roman" w:hAnsi="Times New Roman" w:cs="Times New Roman"/>
          <w:b/>
          <w:sz w:val="24"/>
          <w:szCs w:val="24"/>
        </w:rPr>
        <w:t xml:space="preserve">            </w:t>
      </w:r>
    </w:p>
    <w:p w:rsidR="00BE717A" w:rsidRPr="00BE717A" w:rsidRDefault="00BE717A" w:rsidP="00BE71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E717A" w:rsidRPr="00BE717A" w:rsidRDefault="00BE717A" w:rsidP="00BE717A">
      <w:pPr>
        <w:spacing w:after="0" w:line="240" w:lineRule="auto"/>
        <w:ind w:left="54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Календарно-т</w:t>
      </w:r>
      <w:r w:rsidRPr="00BE717A">
        <w:rPr>
          <w:rFonts w:ascii="Times New Roman" w:hAnsi="Times New Roman" w:cs="Times New Roman"/>
          <w:b/>
          <w:sz w:val="24"/>
          <w:szCs w:val="24"/>
        </w:rPr>
        <w:t>ематическое планирование учебного материала на 201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BE717A">
        <w:rPr>
          <w:rFonts w:ascii="Times New Roman" w:hAnsi="Times New Roman" w:cs="Times New Roman"/>
          <w:b/>
          <w:sz w:val="24"/>
          <w:szCs w:val="24"/>
        </w:rPr>
        <w:t>-201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 w:rsidRPr="00BE717A">
        <w:rPr>
          <w:rFonts w:ascii="Times New Roman" w:hAnsi="Times New Roman" w:cs="Times New Roman"/>
          <w:b/>
          <w:sz w:val="24"/>
          <w:szCs w:val="24"/>
        </w:rPr>
        <w:t xml:space="preserve"> учебный год</w:t>
      </w:r>
    </w:p>
    <w:p w:rsidR="00BE717A" w:rsidRPr="00BE717A" w:rsidRDefault="00BE717A" w:rsidP="00BE717A">
      <w:pPr>
        <w:spacing w:after="0" w:line="240" w:lineRule="auto"/>
        <w:ind w:left="540"/>
        <w:rPr>
          <w:rFonts w:ascii="Times New Roman" w:hAnsi="Times New Roman" w:cs="Times New Roman"/>
          <w:b/>
          <w:sz w:val="24"/>
          <w:szCs w:val="24"/>
        </w:rPr>
      </w:pPr>
      <w:r w:rsidRPr="00BE717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</w:t>
      </w:r>
    </w:p>
    <w:p w:rsidR="00BE717A" w:rsidRPr="00BE717A" w:rsidRDefault="00BE717A" w:rsidP="00BE71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717A">
        <w:rPr>
          <w:rFonts w:ascii="Times New Roman" w:hAnsi="Times New Roman" w:cs="Times New Roman"/>
          <w:sz w:val="24"/>
          <w:szCs w:val="24"/>
        </w:rPr>
        <w:t xml:space="preserve">         Предмет </w:t>
      </w:r>
      <w:r w:rsidRPr="00BE717A">
        <w:rPr>
          <w:rFonts w:ascii="Times New Roman" w:hAnsi="Times New Roman" w:cs="Times New Roman"/>
          <w:b/>
          <w:sz w:val="24"/>
          <w:szCs w:val="24"/>
        </w:rPr>
        <w:t xml:space="preserve">биология   </w:t>
      </w:r>
      <w:r w:rsidRPr="00BE717A">
        <w:rPr>
          <w:rFonts w:ascii="Times New Roman" w:hAnsi="Times New Roman" w:cs="Times New Roman"/>
          <w:sz w:val="24"/>
          <w:szCs w:val="24"/>
        </w:rPr>
        <w:t xml:space="preserve">  Класс</w:t>
      </w:r>
      <w:r w:rsidRPr="00BE717A">
        <w:rPr>
          <w:rFonts w:ascii="Times New Roman" w:hAnsi="Times New Roman" w:cs="Times New Roman"/>
          <w:b/>
          <w:sz w:val="24"/>
          <w:szCs w:val="24"/>
        </w:rPr>
        <w:t xml:space="preserve"> 11</w:t>
      </w:r>
      <w:r w:rsidRPr="00BE717A">
        <w:rPr>
          <w:rFonts w:ascii="Times New Roman" w:hAnsi="Times New Roman" w:cs="Times New Roman"/>
          <w:sz w:val="24"/>
          <w:szCs w:val="24"/>
        </w:rPr>
        <w:t xml:space="preserve">    Учитель  </w:t>
      </w:r>
      <w:r w:rsidRPr="00BE717A">
        <w:rPr>
          <w:rFonts w:ascii="Times New Roman" w:hAnsi="Times New Roman" w:cs="Times New Roman"/>
          <w:b/>
          <w:sz w:val="24"/>
          <w:szCs w:val="24"/>
        </w:rPr>
        <w:t xml:space="preserve"> Захаров М. Ю</w:t>
      </w:r>
      <w:r w:rsidRPr="00BE717A">
        <w:rPr>
          <w:rFonts w:ascii="Times New Roman" w:hAnsi="Times New Roman" w:cs="Times New Roman"/>
          <w:sz w:val="24"/>
          <w:szCs w:val="24"/>
        </w:rPr>
        <w:t xml:space="preserve">. Кол-во </w:t>
      </w:r>
      <w:proofErr w:type="spellStart"/>
      <w:r w:rsidRPr="00BE717A">
        <w:rPr>
          <w:rFonts w:ascii="Times New Roman" w:hAnsi="Times New Roman" w:cs="Times New Roman"/>
          <w:sz w:val="24"/>
          <w:szCs w:val="24"/>
        </w:rPr>
        <w:t>нед</w:t>
      </w:r>
      <w:proofErr w:type="spellEnd"/>
      <w:r w:rsidRPr="00BE717A">
        <w:rPr>
          <w:rFonts w:ascii="Times New Roman" w:hAnsi="Times New Roman" w:cs="Times New Roman"/>
          <w:sz w:val="24"/>
          <w:szCs w:val="24"/>
        </w:rPr>
        <w:t xml:space="preserve">. часов </w:t>
      </w:r>
      <w:r w:rsidRPr="00BE717A">
        <w:rPr>
          <w:rFonts w:ascii="Times New Roman" w:hAnsi="Times New Roman" w:cs="Times New Roman"/>
          <w:b/>
          <w:sz w:val="24"/>
          <w:szCs w:val="24"/>
        </w:rPr>
        <w:t xml:space="preserve"> 1 </w:t>
      </w:r>
      <w:r w:rsidRPr="00BE717A"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</w:p>
    <w:p w:rsidR="00BE717A" w:rsidRPr="00BE717A" w:rsidRDefault="00BE717A" w:rsidP="00BE717A">
      <w:pPr>
        <w:spacing w:after="0" w:line="240" w:lineRule="auto"/>
        <w:ind w:left="540"/>
        <w:rPr>
          <w:rFonts w:ascii="Times New Roman" w:hAnsi="Times New Roman" w:cs="Times New Roman"/>
          <w:sz w:val="24"/>
          <w:szCs w:val="24"/>
        </w:rPr>
      </w:pPr>
      <w:r w:rsidRPr="00BE717A">
        <w:rPr>
          <w:rFonts w:ascii="Times New Roman" w:hAnsi="Times New Roman" w:cs="Times New Roman"/>
          <w:sz w:val="24"/>
          <w:szCs w:val="24"/>
        </w:rPr>
        <w:t>Программа (</w:t>
      </w:r>
      <w:proofErr w:type="spellStart"/>
      <w:r w:rsidRPr="00BE717A">
        <w:rPr>
          <w:rFonts w:ascii="Times New Roman" w:hAnsi="Times New Roman" w:cs="Times New Roman"/>
          <w:sz w:val="24"/>
          <w:szCs w:val="24"/>
        </w:rPr>
        <w:t>гос</w:t>
      </w:r>
      <w:proofErr w:type="spellEnd"/>
      <w:r w:rsidRPr="00BE717A">
        <w:rPr>
          <w:rFonts w:ascii="Times New Roman" w:hAnsi="Times New Roman" w:cs="Times New Roman"/>
          <w:sz w:val="24"/>
          <w:szCs w:val="24"/>
        </w:rPr>
        <w:t xml:space="preserve">., авт., кто автор): Программы для общеобразовательных учреждений к комплекту учебников, созданных под руководством Н.И. </w:t>
      </w:r>
      <w:proofErr w:type="gramStart"/>
      <w:r w:rsidRPr="00BE717A">
        <w:rPr>
          <w:rFonts w:ascii="Times New Roman" w:hAnsi="Times New Roman" w:cs="Times New Roman"/>
          <w:sz w:val="24"/>
          <w:szCs w:val="24"/>
        </w:rPr>
        <w:t>Сонина</w:t>
      </w:r>
      <w:proofErr w:type="gramEnd"/>
      <w:r w:rsidRPr="00BE717A">
        <w:rPr>
          <w:rFonts w:ascii="Times New Roman" w:hAnsi="Times New Roman" w:cs="Times New Roman"/>
          <w:sz w:val="24"/>
          <w:szCs w:val="24"/>
        </w:rPr>
        <w:t xml:space="preserve">. Биология. 5-11 классы / сост. И.Б. </w:t>
      </w:r>
      <w:proofErr w:type="spellStart"/>
      <w:r w:rsidRPr="00BE717A">
        <w:rPr>
          <w:rFonts w:ascii="Times New Roman" w:hAnsi="Times New Roman" w:cs="Times New Roman"/>
          <w:sz w:val="24"/>
          <w:szCs w:val="24"/>
        </w:rPr>
        <w:t>Морзунова</w:t>
      </w:r>
      <w:proofErr w:type="spellEnd"/>
      <w:r w:rsidRPr="00BE717A">
        <w:rPr>
          <w:rFonts w:ascii="Times New Roman" w:hAnsi="Times New Roman" w:cs="Times New Roman"/>
          <w:sz w:val="24"/>
          <w:szCs w:val="24"/>
        </w:rPr>
        <w:t>. 3-е изд., стереотип. – М.</w:t>
      </w:r>
      <w:proofErr w:type="gramStart"/>
      <w:r w:rsidRPr="00BE717A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BE717A">
        <w:rPr>
          <w:rFonts w:ascii="Times New Roman" w:hAnsi="Times New Roman" w:cs="Times New Roman"/>
          <w:sz w:val="24"/>
          <w:szCs w:val="24"/>
        </w:rPr>
        <w:t xml:space="preserve"> Дрофа, 2010.</w:t>
      </w:r>
    </w:p>
    <w:p w:rsidR="00BE717A" w:rsidRPr="00BE717A" w:rsidRDefault="00BE717A" w:rsidP="00BE71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717A">
        <w:rPr>
          <w:rFonts w:ascii="Times New Roman" w:hAnsi="Times New Roman" w:cs="Times New Roman"/>
          <w:sz w:val="24"/>
          <w:szCs w:val="24"/>
        </w:rPr>
        <w:t xml:space="preserve">         Учебный комплекс для учащихся: Биология. Общая биология. 10-11 класс. А. А. Каменский и др.  –  М.</w:t>
      </w:r>
      <w:proofErr w:type="gramStart"/>
      <w:r w:rsidRPr="00BE717A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BE717A">
        <w:rPr>
          <w:rFonts w:ascii="Times New Roman" w:hAnsi="Times New Roman" w:cs="Times New Roman"/>
          <w:sz w:val="24"/>
          <w:szCs w:val="24"/>
        </w:rPr>
        <w:t xml:space="preserve">  Дрофа , 2010 год.</w:t>
      </w:r>
    </w:p>
    <w:p w:rsidR="00BE717A" w:rsidRPr="00BE717A" w:rsidRDefault="00BE717A" w:rsidP="00BE71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717A">
        <w:rPr>
          <w:rFonts w:ascii="Times New Roman" w:hAnsi="Times New Roman" w:cs="Times New Roman"/>
          <w:sz w:val="24"/>
          <w:szCs w:val="24"/>
        </w:rPr>
        <w:t xml:space="preserve">         Методические разработки: Биология. Общая биология 10-11 кл.</w:t>
      </w:r>
      <w:proofErr w:type="gramStart"/>
      <w:r w:rsidRPr="00BE717A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BE717A">
        <w:rPr>
          <w:rFonts w:ascii="Times New Roman" w:hAnsi="Times New Roman" w:cs="Times New Roman"/>
          <w:sz w:val="24"/>
          <w:szCs w:val="24"/>
        </w:rPr>
        <w:t xml:space="preserve"> тематическое и поурочное планирование / В.В.Пасечник, Г.Г.Швецов. – </w:t>
      </w:r>
    </w:p>
    <w:p w:rsidR="00BE717A" w:rsidRPr="00BE717A" w:rsidRDefault="00BE717A" w:rsidP="00BE71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717A">
        <w:rPr>
          <w:rFonts w:ascii="Times New Roman" w:hAnsi="Times New Roman" w:cs="Times New Roman"/>
          <w:sz w:val="24"/>
          <w:szCs w:val="24"/>
        </w:rPr>
        <w:t xml:space="preserve">         М.</w:t>
      </w:r>
      <w:proofErr w:type="gramStart"/>
      <w:r w:rsidRPr="00BE717A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BE717A">
        <w:rPr>
          <w:rFonts w:ascii="Times New Roman" w:hAnsi="Times New Roman" w:cs="Times New Roman"/>
          <w:sz w:val="24"/>
          <w:szCs w:val="24"/>
        </w:rPr>
        <w:t xml:space="preserve"> Дрофа, 2010.</w:t>
      </w:r>
      <w:r w:rsidRPr="00BE717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</w:t>
      </w:r>
    </w:p>
    <w:p w:rsidR="00BE717A" w:rsidRPr="00BE717A" w:rsidRDefault="00BE717A" w:rsidP="00BE71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5184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29"/>
        <w:gridCol w:w="6679"/>
        <w:gridCol w:w="1156"/>
        <w:gridCol w:w="3269"/>
        <w:gridCol w:w="3451"/>
      </w:tblGrid>
      <w:tr w:rsidR="00BE717A" w:rsidRPr="00BE717A" w:rsidTr="0023169D">
        <w:trPr>
          <w:cantSplit/>
          <w:trHeight w:val="271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17A" w:rsidRPr="00BE717A" w:rsidRDefault="00BE717A" w:rsidP="00BE71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17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BE717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BE717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BE717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17A" w:rsidRPr="00BE717A" w:rsidRDefault="00BE717A" w:rsidP="00BE717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E717A" w:rsidRPr="00BE717A" w:rsidRDefault="00BE717A" w:rsidP="00BE71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17A">
              <w:rPr>
                <w:rFonts w:ascii="Times New Roman" w:hAnsi="Times New Roman" w:cs="Times New Roman"/>
                <w:sz w:val="24"/>
                <w:szCs w:val="24"/>
              </w:rPr>
              <w:t>Название   темы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17A" w:rsidRPr="00BE717A" w:rsidRDefault="00BE717A" w:rsidP="00BE71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17A" w:rsidRPr="00BE717A" w:rsidRDefault="00BE717A" w:rsidP="00BE717A">
            <w:pPr>
              <w:pStyle w:val="1"/>
              <w:rPr>
                <w:b w:val="0"/>
              </w:rPr>
            </w:pPr>
            <w:r w:rsidRPr="00BE717A">
              <w:rPr>
                <w:b w:val="0"/>
              </w:rPr>
              <w:t>Количество</w:t>
            </w:r>
          </w:p>
          <w:p w:rsidR="00BE717A" w:rsidRPr="00BE717A" w:rsidRDefault="00BE717A" w:rsidP="00BE71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17A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17A" w:rsidRPr="00BE717A" w:rsidRDefault="00BE717A" w:rsidP="00BE71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17A" w:rsidRPr="00BE717A" w:rsidRDefault="00BE717A" w:rsidP="00BE71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717A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proofErr w:type="spellStart"/>
            <w:r w:rsidRPr="00BE717A">
              <w:rPr>
                <w:rFonts w:ascii="Times New Roman" w:hAnsi="Times New Roman" w:cs="Times New Roman"/>
                <w:sz w:val="24"/>
                <w:szCs w:val="24"/>
              </w:rPr>
              <w:t>Пед</w:t>
            </w:r>
            <w:proofErr w:type="spellEnd"/>
            <w:r w:rsidRPr="00BE717A">
              <w:rPr>
                <w:rFonts w:ascii="Times New Roman" w:hAnsi="Times New Roman" w:cs="Times New Roman"/>
                <w:sz w:val="24"/>
                <w:szCs w:val="24"/>
              </w:rPr>
              <w:t>. контроль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17A" w:rsidRPr="00BE717A" w:rsidRDefault="00BE717A" w:rsidP="00BE71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17A" w:rsidRPr="00BE717A" w:rsidRDefault="00BE717A" w:rsidP="00BE71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Примерные даты</w:t>
            </w:r>
          </w:p>
        </w:tc>
      </w:tr>
      <w:tr w:rsidR="00BE717A" w:rsidRPr="00BE717A" w:rsidTr="0023169D">
        <w:trPr>
          <w:cantSplit/>
          <w:trHeight w:val="28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17A" w:rsidRPr="00BE717A" w:rsidRDefault="00BE717A" w:rsidP="00BE71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1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17A" w:rsidRPr="00BE717A" w:rsidRDefault="00BE717A" w:rsidP="00BE71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17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17A" w:rsidRPr="00BE717A" w:rsidRDefault="00BE717A" w:rsidP="00BE71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17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17A" w:rsidRPr="00BE717A" w:rsidRDefault="00BE717A" w:rsidP="00BE71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17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17A" w:rsidRPr="00BE717A" w:rsidRDefault="00BE717A" w:rsidP="00BE71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17A">
              <w:rPr>
                <w:rFonts w:ascii="Times New Roman" w:hAnsi="Times New Roman" w:cs="Times New Roman"/>
                <w:sz w:val="24"/>
                <w:szCs w:val="24"/>
              </w:rPr>
              <w:t xml:space="preserve">5        </w:t>
            </w:r>
          </w:p>
        </w:tc>
      </w:tr>
      <w:tr w:rsidR="00BE717A" w:rsidRPr="00BE717A" w:rsidTr="0023169D">
        <w:trPr>
          <w:cantSplit/>
          <w:trHeight w:val="26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17A" w:rsidRPr="00BE717A" w:rsidRDefault="00BE717A" w:rsidP="00BE71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17A" w:rsidRPr="00BE717A" w:rsidRDefault="00BE717A" w:rsidP="00BE71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717A">
              <w:rPr>
                <w:rFonts w:ascii="Times New Roman" w:hAnsi="Times New Roman" w:cs="Times New Roman"/>
                <w:b/>
                <w:sz w:val="24"/>
                <w:szCs w:val="24"/>
              </w:rPr>
              <w:t>1четверть (9 часов)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17A" w:rsidRPr="00BE717A" w:rsidRDefault="00BE717A" w:rsidP="00BE71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17A" w:rsidRPr="00BE717A" w:rsidRDefault="00BE717A" w:rsidP="00BE71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17A" w:rsidRPr="00BE717A" w:rsidRDefault="00BE717A" w:rsidP="00BE71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1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E717A" w:rsidRPr="00BE717A" w:rsidTr="0023169D">
        <w:trPr>
          <w:cantSplit/>
          <w:trHeight w:val="315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17A" w:rsidRPr="00BE717A" w:rsidRDefault="00BE717A" w:rsidP="00BE71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1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17A" w:rsidRPr="00BE717A" w:rsidRDefault="00BE717A" w:rsidP="00BE71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717A">
              <w:rPr>
                <w:rFonts w:ascii="Times New Roman" w:hAnsi="Times New Roman" w:cs="Times New Roman"/>
                <w:sz w:val="24"/>
                <w:szCs w:val="24"/>
              </w:rPr>
              <w:t>Введение. Генетика человека. Наследственные болезни человека, их причины и профилактика. Этические аспекты развития некоторых исследований в биотехнологии (клонирование человека).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17A" w:rsidRPr="00BE717A" w:rsidRDefault="00BE717A" w:rsidP="00BE717A">
            <w:pPr>
              <w:spacing w:after="0" w:line="240" w:lineRule="auto"/>
              <w:ind w:left="369"/>
              <w:rPr>
                <w:rFonts w:ascii="Times New Roman" w:hAnsi="Times New Roman" w:cs="Times New Roman"/>
                <w:sz w:val="24"/>
                <w:szCs w:val="24"/>
              </w:rPr>
            </w:pPr>
            <w:r w:rsidRPr="00BE71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17A" w:rsidRPr="00BE717A" w:rsidRDefault="00BE717A" w:rsidP="00BE71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17A" w:rsidRPr="00491E4F" w:rsidRDefault="00BE717A" w:rsidP="002316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7.09</w:t>
            </w:r>
          </w:p>
        </w:tc>
      </w:tr>
      <w:tr w:rsidR="00BE717A" w:rsidRPr="00BE717A" w:rsidTr="0023169D">
        <w:trPr>
          <w:cantSplit/>
          <w:trHeight w:val="10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17A" w:rsidRPr="00BE717A" w:rsidRDefault="00BE717A" w:rsidP="00BE71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17A">
              <w:rPr>
                <w:rFonts w:ascii="Times New Roman" w:hAnsi="Times New Roman" w:cs="Times New Roman"/>
                <w:sz w:val="24"/>
                <w:szCs w:val="24"/>
              </w:rPr>
              <w:t xml:space="preserve">2  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17A" w:rsidRPr="00BE717A" w:rsidRDefault="00BE717A" w:rsidP="00BE71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717A">
              <w:rPr>
                <w:rFonts w:ascii="Times New Roman" w:hAnsi="Times New Roman" w:cs="Times New Roman"/>
                <w:sz w:val="24"/>
                <w:szCs w:val="24"/>
              </w:rPr>
              <w:t>История эволюционных идей. Значение работ К. Линнея, учения Ж.-Б. Ламарка, эволюционной теории Ч. Дарвина. Роль эволюционной теории в формировании современной естественнонаучной картины мира. Вид, его критерии. Популяция - структурная единица вида, единица эволюции.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17A" w:rsidRPr="00BE717A" w:rsidRDefault="00BE717A" w:rsidP="00BE717A">
            <w:pPr>
              <w:spacing w:after="0" w:line="240" w:lineRule="auto"/>
              <w:ind w:left="369"/>
              <w:rPr>
                <w:rFonts w:ascii="Times New Roman" w:hAnsi="Times New Roman" w:cs="Times New Roman"/>
                <w:sz w:val="24"/>
                <w:szCs w:val="24"/>
              </w:rPr>
            </w:pPr>
            <w:r w:rsidRPr="00BE71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17A" w:rsidRPr="00BE717A" w:rsidRDefault="00BE717A" w:rsidP="00BE71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17A" w:rsidRPr="00491E4F" w:rsidRDefault="00BE717A" w:rsidP="002316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14.09</w:t>
            </w:r>
          </w:p>
        </w:tc>
      </w:tr>
      <w:tr w:rsidR="00BE717A" w:rsidRPr="00BE717A" w:rsidTr="0023169D">
        <w:trPr>
          <w:cantSplit/>
          <w:trHeight w:val="141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17A" w:rsidRPr="00BE717A" w:rsidRDefault="00BE717A" w:rsidP="00BE71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17A">
              <w:rPr>
                <w:rFonts w:ascii="Times New Roman" w:hAnsi="Times New Roman" w:cs="Times New Roman"/>
                <w:sz w:val="24"/>
                <w:szCs w:val="24"/>
              </w:rPr>
              <w:t xml:space="preserve">3      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17A" w:rsidRPr="00BE717A" w:rsidRDefault="00BE717A" w:rsidP="00BE71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717A">
              <w:rPr>
                <w:rFonts w:ascii="Times New Roman" w:hAnsi="Times New Roman" w:cs="Times New Roman"/>
                <w:sz w:val="24"/>
                <w:szCs w:val="24"/>
              </w:rPr>
              <w:t>Генетический состав популяций. Изменение генофонда популяций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17A" w:rsidRPr="00BE717A" w:rsidRDefault="00BE717A" w:rsidP="00BE717A">
            <w:pPr>
              <w:spacing w:after="0" w:line="240" w:lineRule="auto"/>
              <w:ind w:left="369"/>
              <w:rPr>
                <w:rFonts w:ascii="Times New Roman" w:hAnsi="Times New Roman" w:cs="Times New Roman"/>
                <w:sz w:val="24"/>
                <w:szCs w:val="24"/>
              </w:rPr>
            </w:pPr>
            <w:r w:rsidRPr="00BE71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17A" w:rsidRPr="00BE717A" w:rsidRDefault="00BE717A" w:rsidP="00BE71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17A" w:rsidRPr="00491E4F" w:rsidRDefault="00BE717A" w:rsidP="002316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21.09</w:t>
            </w:r>
          </w:p>
        </w:tc>
      </w:tr>
      <w:tr w:rsidR="00BE717A" w:rsidRPr="00BE717A" w:rsidTr="0023169D">
        <w:trPr>
          <w:cantSplit/>
          <w:trHeight w:val="141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17A" w:rsidRPr="00BE717A" w:rsidRDefault="00BE717A" w:rsidP="00BE71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17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17A" w:rsidRPr="00BE717A" w:rsidRDefault="00BE717A" w:rsidP="00BE71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717A">
              <w:rPr>
                <w:rFonts w:ascii="Times New Roman" w:hAnsi="Times New Roman" w:cs="Times New Roman"/>
                <w:sz w:val="24"/>
                <w:szCs w:val="24"/>
              </w:rPr>
              <w:t>Борьба за существование. Естественный отбор. Движущие силы эволюции, их влияние на генофонд популяции.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17A" w:rsidRPr="00BE717A" w:rsidRDefault="00BE717A" w:rsidP="00BE717A">
            <w:pPr>
              <w:spacing w:after="0" w:line="240" w:lineRule="auto"/>
              <w:ind w:left="369"/>
              <w:rPr>
                <w:rFonts w:ascii="Times New Roman" w:hAnsi="Times New Roman" w:cs="Times New Roman"/>
                <w:sz w:val="24"/>
                <w:szCs w:val="24"/>
              </w:rPr>
            </w:pPr>
            <w:r w:rsidRPr="00BE71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17A" w:rsidRPr="00BE717A" w:rsidRDefault="00BE717A" w:rsidP="00BE71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17A" w:rsidRPr="00491E4F" w:rsidRDefault="00BE717A" w:rsidP="002316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28.09</w:t>
            </w:r>
          </w:p>
        </w:tc>
      </w:tr>
      <w:tr w:rsidR="00BE717A" w:rsidRPr="00BE717A" w:rsidTr="0023169D">
        <w:trPr>
          <w:cantSplit/>
          <w:trHeight w:val="141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17A" w:rsidRPr="00BE717A" w:rsidRDefault="00BE717A" w:rsidP="00BE71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17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17A" w:rsidRPr="00BE717A" w:rsidRDefault="00BE717A" w:rsidP="00BE71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717A">
              <w:rPr>
                <w:rFonts w:ascii="Times New Roman" w:hAnsi="Times New Roman" w:cs="Times New Roman"/>
                <w:sz w:val="24"/>
                <w:szCs w:val="24"/>
              </w:rPr>
              <w:t xml:space="preserve">Изолирующие механизмы. 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17A" w:rsidRPr="00BE717A" w:rsidRDefault="00BE717A" w:rsidP="00BE717A">
            <w:pPr>
              <w:spacing w:after="0" w:line="240" w:lineRule="auto"/>
              <w:ind w:left="369"/>
              <w:rPr>
                <w:rFonts w:ascii="Times New Roman" w:hAnsi="Times New Roman" w:cs="Times New Roman"/>
                <w:sz w:val="24"/>
                <w:szCs w:val="24"/>
              </w:rPr>
            </w:pPr>
            <w:r w:rsidRPr="00BE71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17A" w:rsidRPr="00BE717A" w:rsidRDefault="00BE717A" w:rsidP="00BE71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17A" w:rsidRPr="00491E4F" w:rsidRDefault="00BE717A" w:rsidP="002316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5.10</w:t>
            </w:r>
          </w:p>
        </w:tc>
      </w:tr>
      <w:tr w:rsidR="00BE717A" w:rsidRPr="00BE717A" w:rsidTr="0023169D">
        <w:trPr>
          <w:cantSplit/>
          <w:trHeight w:val="141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17A" w:rsidRPr="00BE717A" w:rsidRDefault="00BE717A" w:rsidP="00BE71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17A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17A" w:rsidRPr="00BE717A" w:rsidRDefault="00BE717A" w:rsidP="00BE71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717A">
              <w:rPr>
                <w:rFonts w:ascii="Times New Roman" w:hAnsi="Times New Roman" w:cs="Times New Roman"/>
                <w:sz w:val="24"/>
                <w:szCs w:val="24"/>
              </w:rPr>
              <w:t>Видообразование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17A" w:rsidRPr="00BE717A" w:rsidRDefault="00BE717A" w:rsidP="00BE717A">
            <w:pPr>
              <w:spacing w:after="0" w:line="240" w:lineRule="auto"/>
              <w:ind w:left="369"/>
              <w:rPr>
                <w:rFonts w:ascii="Times New Roman" w:hAnsi="Times New Roman" w:cs="Times New Roman"/>
                <w:sz w:val="24"/>
                <w:szCs w:val="24"/>
              </w:rPr>
            </w:pPr>
            <w:r w:rsidRPr="00BE71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17A" w:rsidRPr="00BE717A" w:rsidRDefault="00BE717A" w:rsidP="00BE71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17A" w:rsidRPr="00491E4F" w:rsidRDefault="00BE717A" w:rsidP="002316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12.10</w:t>
            </w:r>
          </w:p>
        </w:tc>
      </w:tr>
      <w:tr w:rsidR="00BE717A" w:rsidRPr="00BE717A" w:rsidTr="0023169D">
        <w:trPr>
          <w:cantSplit/>
          <w:trHeight w:val="141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17A" w:rsidRPr="00BE717A" w:rsidRDefault="00BE717A" w:rsidP="00BE71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17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17A" w:rsidRPr="00BE717A" w:rsidRDefault="00BE717A" w:rsidP="00BE71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717A">
              <w:rPr>
                <w:rFonts w:ascii="Times New Roman" w:hAnsi="Times New Roman" w:cs="Times New Roman"/>
                <w:sz w:val="24"/>
                <w:szCs w:val="24"/>
              </w:rPr>
              <w:t>Макроэволюция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17A" w:rsidRPr="00BE717A" w:rsidRDefault="00BE717A" w:rsidP="00BE717A">
            <w:pPr>
              <w:spacing w:after="0" w:line="240" w:lineRule="auto"/>
              <w:ind w:left="369"/>
              <w:rPr>
                <w:rFonts w:ascii="Times New Roman" w:hAnsi="Times New Roman" w:cs="Times New Roman"/>
                <w:sz w:val="24"/>
                <w:szCs w:val="24"/>
              </w:rPr>
            </w:pPr>
            <w:r w:rsidRPr="00BE71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17A" w:rsidRPr="00BE717A" w:rsidRDefault="00BE717A" w:rsidP="00BE71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17A" w:rsidRPr="00491E4F" w:rsidRDefault="00BE717A" w:rsidP="002316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19.10</w:t>
            </w:r>
          </w:p>
        </w:tc>
      </w:tr>
      <w:tr w:rsidR="00BE717A" w:rsidRPr="00BE717A" w:rsidTr="0023169D">
        <w:trPr>
          <w:cantSplit/>
          <w:trHeight w:val="141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17A" w:rsidRPr="00BE717A" w:rsidRDefault="00BE717A" w:rsidP="00BE71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1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17A" w:rsidRPr="00BE717A" w:rsidRDefault="00BE717A" w:rsidP="00BE71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717A">
              <w:rPr>
                <w:rFonts w:ascii="Times New Roman" w:hAnsi="Times New Roman" w:cs="Times New Roman"/>
                <w:sz w:val="24"/>
                <w:szCs w:val="24"/>
              </w:rPr>
              <w:t>Система растений и животных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17A" w:rsidRPr="00BE717A" w:rsidRDefault="00BE717A" w:rsidP="00BE717A">
            <w:pPr>
              <w:spacing w:after="0" w:line="240" w:lineRule="auto"/>
              <w:ind w:left="369"/>
              <w:rPr>
                <w:rFonts w:ascii="Times New Roman" w:hAnsi="Times New Roman" w:cs="Times New Roman"/>
                <w:sz w:val="24"/>
                <w:szCs w:val="24"/>
              </w:rPr>
            </w:pPr>
            <w:r w:rsidRPr="00BE71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17A" w:rsidRPr="00BE717A" w:rsidRDefault="00BE717A" w:rsidP="00BE71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17A" w:rsidRPr="00491E4F" w:rsidRDefault="00BE717A" w:rsidP="002316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26.10</w:t>
            </w:r>
          </w:p>
        </w:tc>
      </w:tr>
      <w:tr w:rsidR="00BE717A" w:rsidRPr="00BE717A" w:rsidTr="0023169D">
        <w:trPr>
          <w:cantSplit/>
          <w:trHeight w:val="296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17A" w:rsidRPr="00BE717A" w:rsidRDefault="00BE717A" w:rsidP="00BE71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17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17A" w:rsidRPr="00BE717A" w:rsidRDefault="00BE717A" w:rsidP="00BE71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717A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«Главные направления эволюции»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17A" w:rsidRPr="00BE717A" w:rsidRDefault="00BE717A" w:rsidP="00BE717A">
            <w:pPr>
              <w:spacing w:after="0" w:line="240" w:lineRule="auto"/>
              <w:ind w:left="369"/>
              <w:rPr>
                <w:rFonts w:ascii="Times New Roman" w:hAnsi="Times New Roman" w:cs="Times New Roman"/>
                <w:sz w:val="24"/>
                <w:szCs w:val="24"/>
              </w:rPr>
            </w:pPr>
            <w:r w:rsidRPr="00BE71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17A" w:rsidRPr="00BE717A" w:rsidRDefault="00BE717A" w:rsidP="00BE71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17A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717A" w:rsidRPr="00491E4F" w:rsidRDefault="00BE717A" w:rsidP="002316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2.11</w:t>
            </w:r>
          </w:p>
        </w:tc>
      </w:tr>
      <w:tr w:rsidR="00BE717A" w:rsidRPr="00BE717A" w:rsidTr="0023169D">
        <w:trPr>
          <w:cantSplit/>
          <w:trHeight w:val="28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17A" w:rsidRPr="00BE717A" w:rsidRDefault="00BE717A" w:rsidP="00BE71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17A" w:rsidRPr="00BE717A" w:rsidRDefault="00BE717A" w:rsidP="00BE71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17A">
              <w:rPr>
                <w:rFonts w:ascii="Times New Roman" w:hAnsi="Times New Roman" w:cs="Times New Roman"/>
                <w:b/>
                <w:sz w:val="24"/>
                <w:szCs w:val="24"/>
              </w:rPr>
              <w:t>2 четверть (7 часов)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17A" w:rsidRPr="00BE717A" w:rsidRDefault="00BE717A" w:rsidP="00BE717A">
            <w:pPr>
              <w:spacing w:after="0" w:line="240" w:lineRule="auto"/>
              <w:ind w:left="36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17A" w:rsidRPr="00BE717A" w:rsidRDefault="00BE717A" w:rsidP="00BE71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17A" w:rsidRPr="00491E4F" w:rsidRDefault="00BE717A" w:rsidP="002316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717A" w:rsidRPr="00BE717A" w:rsidTr="0023169D">
        <w:trPr>
          <w:cantSplit/>
          <w:trHeight w:val="141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17A" w:rsidRPr="00BE717A" w:rsidRDefault="00BE717A" w:rsidP="00BE71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17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17A" w:rsidRPr="00BE717A" w:rsidRDefault="00BE717A" w:rsidP="00BE71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717A">
              <w:rPr>
                <w:rFonts w:ascii="Times New Roman" w:hAnsi="Times New Roman" w:cs="Times New Roman"/>
                <w:sz w:val="24"/>
                <w:szCs w:val="24"/>
              </w:rPr>
              <w:t>Селекция. Основные методы селекции: гибридизация, искусственный отбор.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17A" w:rsidRPr="00BE717A" w:rsidRDefault="00BE717A" w:rsidP="00BE717A">
            <w:pPr>
              <w:spacing w:after="0" w:line="240" w:lineRule="auto"/>
              <w:ind w:left="369"/>
              <w:rPr>
                <w:rFonts w:ascii="Times New Roman" w:hAnsi="Times New Roman" w:cs="Times New Roman"/>
                <w:sz w:val="24"/>
                <w:szCs w:val="24"/>
              </w:rPr>
            </w:pPr>
            <w:r w:rsidRPr="00BE71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17A" w:rsidRPr="00BE717A" w:rsidRDefault="00BE717A" w:rsidP="00BE71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17A" w:rsidRPr="00491E4F" w:rsidRDefault="00BE717A" w:rsidP="002316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16.11</w:t>
            </w:r>
          </w:p>
        </w:tc>
      </w:tr>
      <w:tr w:rsidR="00BE717A" w:rsidRPr="00BE717A" w:rsidTr="0023169D">
        <w:trPr>
          <w:cantSplit/>
          <w:trHeight w:val="141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17A" w:rsidRPr="00BE717A" w:rsidRDefault="00BE717A" w:rsidP="00BE71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17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17A" w:rsidRPr="00BE717A" w:rsidRDefault="00BE717A" w:rsidP="00BE71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717A">
              <w:rPr>
                <w:rFonts w:ascii="Times New Roman" w:hAnsi="Times New Roman" w:cs="Times New Roman"/>
                <w:sz w:val="24"/>
                <w:szCs w:val="24"/>
              </w:rPr>
              <w:t>Методы селекции растений и животных. Учение Н.И. Вавилова о центрах многообразия и происхождения культурных растений.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17A" w:rsidRPr="00BE717A" w:rsidRDefault="00BE717A" w:rsidP="00BE717A">
            <w:pPr>
              <w:spacing w:after="0" w:line="240" w:lineRule="auto"/>
              <w:ind w:left="369"/>
              <w:rPr>
                <w:rFonts w:ascii="Times New Roman" w:hAnsi="Times New Roman" w:cs="Times New Roman"/>
                <w:sz w:val="24"/>
                <w:szCs w:val="24"/>
              </w:rPr>
            </w:pPr>
            <w:r w:rsidRPr="00BE71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17A" w:rsidRPr="00BE717A" w:rsidRDefault="00BE717A" w:rsidP="00BE71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17A" w:rsidRPr="00491E4F" w:rsidRDefault="00BE717A" w:rsidP="002316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23.11</w:t>
            </w:r>
          </w:p>
        </w:tc>
      </w:tr>
      <w:tr w:rsidR="00BE717A" w:rsidRPr="00BE717A" w:rsidTr="0023169D">
        <w:trPr>
          <w:cantSplit/>
          <w:trHeight w:val="141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17A" w:rsidRPr="00BE717A" w:rsidRDefault="00BE717A" w:rsidP="00BE71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17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17A" w:rsidRPr="00BE717A" w:rsidRDefault="00BE717A" w:rsidP="00BE71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717A">
              <w:rPr>
                <w:rFonts w:ascii="Times New Roman" w:hAnsi="Times New Roman" w:cs="Times New Roman"/>
                <w:sz w:val="24"/>
                <w:szCs w:val="24"/>
              </w:rPr>
              <w:t>Селекция микроорганизмов. Биотехнология, ее достижения. Анализ и оценка этических аспектов развития некоторых исследований в биотехнологии.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17A" w:rsidRPr="00BE717A" w:rsidRDefault="00BE717A" w:rsidP="00BE717A">
            <w:pPr>
              <w:spacing w:after="0" w:line="240" w:lineRule="auto"/>
              <w:ind w:left="369"/>
              <w:rPr>
                <w:rFonts w:ascii="Times New Roman" w:hAnsi="Times New Roman" w:cs="Times New Roman"/>
                <w:sz w:val="24"/>
                <w:szCs w:val="24"/>
              </w:rPr>
            </w:pPr>
            <w:r w:rsidRPr="00BE71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17A" w:rsidRPr="00BE717A" w:rsidRDefault="00BE717A" w:rsidP="00BE71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17A" w:rsidRPr="00491E4F" w:rsidRDefault="00BE717A" w:rsidP="002316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30.11</w:t>
            </w:r>
          </w:p>
        </w:tc>
      </w:tr>
      <w:tr w:rsidR="00BE717A" w:rsidRPr="00BE717A" w:rsidTr="0023169D">
        <w:trPr>
          <w:cantSplit/>
          <w:trHeight w:val="141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17A" w:rsidRPr="00BE717A" w:rsidRDefault="00BE717A" w:rsidP="00BE71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17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17A" w:rsidRPr="00BE717A" w:rsidRDefault="00BE717A" w:rsidP="00BE71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717A">
              <w:rPr>
                <w:rFonts w:ascii="Times New Roman" w:hAnsi="Times New Roman" w:cs="Times New Roman"/>
                <w:sz w:val="24"/>
                <w:szCs w:val="24"/>
              </w:rPr>
              <w:t>Положение человека в системе животного мира. Гипотезы происхождения человека. Эволюция человека.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17A" w:rsidRPr="00BE717A" w:rsidRDefault="00BE717A" w:rsidP="00BE717A">
            <w:pPr>
              <w:spacing w:after="0" w:line="240" w:lineRule="auto"/>
              <w:ind w:left="369"/>
              <w:rPr>
                <w:rFonts w:ascii="Times New Roman" w:hAnsi="Times New Roman" w:cs="Times New Roman"/>
                <w:sz w:val="24"/>
                <w:szCs w:val="24"/>
              </w:rPr>
            </w:pPr>
            <w:r w:rsidRPr="00BE71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17A" w:rsidRPr="00BE717A" w:rsidRDefault="00BE717A" w:rsidP="00BE71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17A" w:rsidRPr="00491E4F" w:rsidRDefault="00BE717A" w:rsidP="002316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7.12</w:t>
            </w:r>
          </w:p>
        </w:tc>
      </w:tr>
      <w:tr w:rsidR="00BE717A" w:rsidRPr="00BE717A" w:rsidTr="0023169D">
        <w:trPr>
          <w:cantSplit/>
          <w:trHeight w:val="141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17A" w:rsidRPr="00BE717A" w:rsidRDefault="00BE717A" w:rsidP="00BE71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17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17A" w:rsidRPr="00BE717A" w:rsidRDefault="00BE717A" w:rsidP="00BE71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717A">
              <w:rPr>
                <w:rFonts w:ascii="Times New Roman" w:hAnsi="Times New Roman" w:cs="Times New Roman"/>
                <w:sz w:val="24"/>
                <w:szCs w:val="24"/>
              </w:rPr>
              <w:t>Основные стадии антропогенеза. Движущие силы антропогенеза. Проведение биологических исследований: описание особей вида по морфологическому критерию; выявление приспособлений организмов к среде обитания; анализ и оценка различных гипотез происхождения жизни и человека.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17A" w:rsidRPr="00BE717A" w:rsidRDefault="00BE717A" w:rsidP="00BE717A">
            <w:pPr>
              <w:spacing w:after="0" w:line="240" w:lineRule="auto"/>
              <w:ind w:left="369"/>
              <w:rPr>
                <w:rFonts w:ascii="Times New Roman" w:hAnsi="Times New Roman" w:cs="Times New Roman"/>
                <w:sz w:val="24"/>
                <w:szCs w:val="24"/>
              </w:rPr>
            </w:pPr>
            <w:r w:rsidRPr="00BE71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17A" w:rsidRPr="00BE717A" w:rsidRDefault="00BE717A" w:rsidP="00BE71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17A" w:rsidRPr="00491E4F" w:rsidRDefault="00BE717A" w:rsidP="002316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14.12</w:t>
            </w:r>
          </w:p>
        </w:tc>
      </w:tr>
      <w:tr w:rsidR="00BE717A" w:rsidRPr="00BE717A" w:rsidTr="0023169D">
        <w:trPr>
          <w:cantSplit/>
          <w:trHeight w:val="141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17A" w:rsidRPr="00BE717A" w:rsidRDefault="00BE717A" w:rsidP="00BE71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17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17A" w:rsidRPr="00BE717A" w:rsidRDefault="00BE717A" w:rsidP="00BE71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717A">
              <w:rPr>
                <w:rFonts w:ascii="Times New Roman" w:hAnsi="Times New Roman" w:cs="Times New Roman"/>
                <w:sz w:val="24"/>
                <w:szCs w:val="24"/>
              </w:rPr>
              <w:t>Прародина человека. Расы и их происхождение.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17A" w:rsidRPr="00BE717A" w:rsidRDefault="00BE717A" w:rsidP="00BE717A">
            <w:pPr>
              <w:spacing w:after="0" w:line="240" w:lineRule="auto"/>
              <w:ind w:left="369"/>
              <w:rPr>
                <w:rFonts w:ascii="Times New Roman" w:hAnsi="Times New Roman" w:cs="Times New Roman"/>
                <w:sz w:val="24"/>
                <w:szCs w:val="24"/>
              </w:rPr>
            </w:pPr>
            <w:r w:rsidRPr="00BE71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17A" w:rsidRPr="00BE717A" w:rsidRDefault="00BE717A" w:rsidP="00BE71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17A" w:rsidRPr="00491E4F" w:rsidRDefault="00BE717A" w:rsidP="002316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21.12</w:t>
            </w:r>
          </w:p>
        </w:tc>
      </w:tr>
      <w:tr w:rsidR="00BE717A" w:rsidRPr="00BE717A" w:rsidTr="0023169D">
        <w:trPr>
          <w:cantSplit/>
          <w:trHeight w:val="2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17A" w:rsidRPr="00BE717A" w:rsidRDefault="00BE717A" w:rsidP="00BE71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17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17A" w:rsidRPr="00BE717A" w:rsidRDefault="00BE717A" w:rsidP="00BE71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717A">
              <w:rPr>
                <w:rFonts w:ascii="Times New Roman" w:hAnsi="Times New Roman" w:cs="Times New Roman"/>
                <w:sz w:val="24"/>
                <w:szCs w:val="24"/>
              </w:rPr>
              <w:t>Контрольная работа «Эволюция. Селекция. Антропогенез»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17A" w:rsidRPr="00BE717A" w:rsidRDefault="00BE717A" w:rsidP="00BE717A">
            <w:pPr>
              <w:spacing w:after="0" w:line="240" w:lineRule="auto"/>
              <w:ind w:left="369"/>
              <w:rPr>
                <w:rFonts w:ascii="Times New Roman" w:hAnsi="Times New Roman" w:cs="Times New Roman"/>
                <w:sz w:val="24"/>
                <w:szCs w:val="24"/>
              </w:rPr>
            </w:pPr>
            <w:r w:rsidRPr="00BE71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17A" w:rsidRPr="00BE717A" w:rsidRDefault="00BE717A" w:rsidP="00BE71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17A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 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17A" w:rsidRPr="00491E4F" w:rsidRDefault="00BE717A" w:rsidP="002316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28.12</w:t>
            </w:r>
          </w:p>
        </w:tc>
      </w:tr>
      <w:tr w:rsidR="00BE717A" w:rsidRPr="00BE717A" w:rsidTr="0023169D">
        <w:trPr>
          <w:cantSplit/>
          <w:trHeight w:val="3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17A" w:rsidRPr="00BE717A" w:rsidRDefault="00BE717A" w:rsidP="00BE71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17A" w:rsidRPr="00BE717A" w:rsidRDefault="00BE717A" w:rsidP="00BE71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17A">
              <w:rPr>
                <w:rFonts w:ascii="Times New Roman" w:hAnsi="Times New Roman" w:cs="Times New Roman"/>
                <w:b/>
                <w:sz w:val="24"/>
                <w:szCs w:val="24"/>
              </w:rPr>
              <w:t>3 четверть (10 часов)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17A" w:rsidRPr="00BE717A" w:rsidRDefault="00BE717A" w:rsidP="00BE717A">
            <w:pPr>
              <w:spacing w:after="0" w:line="240" w:lineRule="auto"/>
              <w:ind w:left="36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17A" w:rsidRPr="00BE717A" w:rsidRDefault="00BE717A" w:rsidP="00BE71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17A" w:rsidRPr="00491E4F" w:rsidRDefault="00BE717A" w:rsidP="002316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717A" w:rsidRPr="00BE717A" w:rsidTr="0023169D">
        <w:trPr>
          <w:cantSplit/>
          <w:trHeight w:val="28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17A" w:rsidRPr="00BE717A" w:rsidRDefault="00BE717A" w:rsidP="00BE71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717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17A" w:rsidRPr="00BE717A" w:rsidRDefault="00BE717A" w:rsidP="00BE71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717A">
              <w:rPr>
                <w:rFonts w:ascii="Times New Roman" w:hAnsi="Times New Roman" w:cs="Times New Roman"/>
                <w:sz w:val="24"/>
                <w:szCs w:val="24"/>
              </w:rPr>
              <w:t>Что изучает экология. Среда обитания организмов и ее факторы. Экологические факторы, их значение в жизни организмов.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17A" w:rsidRPr="00BE717A" w:rsidRDefault="00BE717A" w:rsidP="00BE717A">
            <w:pPr>
              <w:spacing w:after="0" w:line="240" w:lineRule="auto"/>
              <w:ind w:left="369"/>
              <w:rPr>
                <w:rFonts w:ascii="Times New Roman" w:hAnsi="Times New Roman" w:cs="Times New Roman"/>
                <w:sz w:val="24"/>
                <w:szCs w:val="24"/>
              </w:rPr>
            </w:pPr>
            <w:r w:rsidRPr="00BE71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17A" w:rsidRPr="00BE717A" w:rsidRDefault="00BE717A" w:rsidP="00BE71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17A" w:rsidRPr="00491E4F" w:rsidRDefault="00BE717A" w:rsidP="002316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11.01</w:t>
            </w:r>
          </w:p>
        </w:tc>
      </w:tr>
      <w:tr w:rsidR="00BE717A" w:rsidRPr="00BE717A" w:rsidTr="0023169D">
        <w:trPr>
          <w:cantSplit/>
          <w:trHeight w:val="18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17A" w:rsidRPr="00BE717A" w:rsidRDefault="00BE717A" w:rsidP="00BE71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17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17A" w:rsidRPr="00BE717A" w:rsidRDefault="00BE717A" w:rsidP="00BE71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717A">
              <w:rPr>
                <w:rFonts w:ascii="Times New Roman" w:hAnsi="Times New Roman" w:cs="Times New Roman"/>
                <w:sz w:val="24"/>
                <w:szCs w:val="24"/>
              </w:rPr>
              <w:t>Местообитание и экологические ниши. Типы экологических взаимодействий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17A" w:rsidRPr="00BE717A" w:rsidRDefault="00BE717A" w:rsidP="00BE717A">
            <w:pPr>
              <w:spacing w:after="0" w:line="240" w:lineRule="auto"/>
              <w:ind w:left="369"/>
              <w:rPr>
                <w:rFonts w:ascii="Times New Roman" w:hAnsi="Times New Roman" w:cs="Times New Roman"/>
                <w:sz w:val="24"/>
                <w:szCs w:val="24"/>
              </w:rPr>
            </w:pPr>
            <w:r w:rsidRPr="00BE71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17A" w:rsidRPr="00BE717A" w:rsidRDefault="00BE717A" w:rsidP="00BE71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17A" w:rsidRPr="00491E4F" w:rsidRDefault="00BE717A" w:rsidP="002316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18.01</w:t>
            </w:r>
          </w:p>
        </w:tc>
      </w:tr>
      <w:tr w:rsidR="00BE717A" w:rsidRPr="00BE717A" w:rsidTr="0023169D">
        <w:trPr>
          <w:cantSplit/>
          <w:trHeight w:val="36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17A" w:rsidRPr="00BE717A" w:rsidRDefault="00BE717A" w:rsidP="00BE71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17A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17A" w:rsidRPr="00BE717A" w:rsidRDefault="00BE717A" w:rsidP="00BE71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717A">
              <w:rPr>
                <w:rFonts w:ascii="Times New Roman" w:hAnsi="Times New Roman" w:cs="Times New Roman"/>
                <w:sz w:val="24"/>
                <w:szCs w:val="24"/>
              </w:rPr>
              <w:t>Конкуренция. Экологические характеристики популяции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17A" w:rsidRPr="00BE717A" w:rsidRDefault="00BE717A" w:rsidP="00BE717A">
            <w:pPr>
              <w:spacing w:after="0" w:line="240" w:lineRule="auto"/>
              <w:ind w:left="369"/>
              <w:rPr>
                <w:rFonts w:ascii="Times New Roman" w:hAnsi="Times New Roman" w:cs="Times New Roman"/>
                <w:sz w:val="24"/>
                <w:szCs w:val="24"/>
              </w:rPr>
            </w:pPr>
            <w:r w:rsidRPr="00BE71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17A" w:rsidRPr="00BE717A" w:rsidRDefault="00BE717A" w:rsidP="00BE71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17A" w:rsidRPr="00491E4F" w:rsidRDefault="00BE717A" w:rsidP="002316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25.01</w:t>
            </w:r>
          </w:p>
        </w:tc>
      </w:tr>
      <w:tr w:rsidR="00BE717A" w:rsidRPr="00BE717A" w:rsidTr="0023169D">
        <w:trPr>
          <w:cantSplit/>
          <w:trHeight w:val="2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17A" w:rsidRPr="00BE717A" w:rsidRDefault="00BE717A" w:rsidP="00BE71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17A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17A" w:rsidRPr="00BE717A" w:rsidRDefault="00BE717A" w:rsidP="00BE71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717A">
              <w:rPr>
                <w:rFonts w:ascii="Times New Roman" w:hAnsi="Times New Roman" w:cs="Times New Roman"/>
                <w:sz w:val="24"/>
                <w:szCs w:val="24"/>
              </w:rPr>
              <w:t>Динамика популяции. Экологические сообщества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17A" w:rsidRPr="00BE717A" w:rsidRDefault="00BE717A" w:rsidP="00BE717A">
            <w:pPr>
              <w:spacing w:after="0" w:line="240" w:lineRule="auto"/>
              <w:ind w:left="369"/>
              <w:rPr>
                <w:rFonts w:ascii="Times New Roman" w:hAnsi="Times New Roman" w:cs="Times New Roman"/>
                <w:sz w:val="24"/>
                <w:szCs w:val="24"/>
              </w:rPr>
            </w:pPr>
            <w:r w:rsidRPr="00BE71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17A" w:rsidRPr="00BE717A" w:rsidRDefault="00BE717A" w:rsidP="00BE71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17A" w:rsidRPr="00491E4F" w:rsidRDefault="00BE717A" w:rsidP="002316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1.02</w:t>
            </w:r>
          </w:p>
        </w:tc>
      </w:tr>
      <w:tr w:rsidR="00BE717A" w:rsidRPr="00BE717A" w:rsidTr="0023169D">
        <w:trPr>
          <w:cantSplit/>
          <w:trHeight w:val="30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17A" w:rsidRPr="00BE717A" w:rsidRDefault="00BE717A" w:rsidP="00BE71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1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17A" w:rsidRPr="00BE717A" w:rsidRDefault="00BE717A" w:rsidP="00BE71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717A">
              <w:rPr>
                <w:rFonts w:ascii="Times New Roman" w:hAnsi="Times New Roman" w:cs="Times New Roman"/>
                <w:sz w:val="24"/>
                <w:szCs w:val="24"/>
              </w:rPr>
              <w:t>Структура сообщества. Взаимосвязь организмов в сообществах. Видовая и пространственная структура экосистем.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17A" w:rsidRPr="00BE717A" w:rsidRDefault="00BE717A" w:rsidP="00BE717A">
            <w:pPr>
              <w:spacing w:after="0" w:line="240" w:lineRule="auto"/>
              <w:ind w:left="369"/>
              <w:rPr>
                <w:rFonts w:ascii="Times New Roman" w:hAnsi="Times New Roman" w:cs="Times New Roman"/>
                <w:sz w:val="24"/>
                <w:szCs w:val="24"/>
              </w:rPr>
            </w:pPr>
            <w:r w:rsidRPr="00BE71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17A" w:rsidRPr="00BE717A" w:rsidRDefault="00BE717A" w:rsidP="00BE71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17A" w:rsidRPr="00491E4F" w:rsidRDefault="00BE717A" w:rsidP="002316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8.02</w:t>
            </w:r>
          </w:p>
        </w:tc>
      </w:tr>
      <w:tr w:rsidR="00BE717A" w:rsidRPr="00BE717A" w:rsidTr="0023169D">
        <w:trPr>
          <w:cantSplit/>
          <w:trHeight w:val="18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17A" w:rsidRPr="00BE717A" w:rsidRDefault="00BE717A" w:rsidP="00BE71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17A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17A" w:rsidRPr="00BE717A" w:rsidRDefault="00BE717A" w:rsidP="00BE717A">
            <w:pPr>
              <w:tabs>
                <w:tab w:val="left" w:pos="20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717A">
              <w:rPr>
                <w:rFonts w:ascii="Times New Roman" w:hAnsi="Times New Roman" w:cs="Times New Roman"/>
                <w:sz w:val="24"/>
                <w:szCs w:val="24"/>
              </w:rPr>
              <w:t>Пищевые цепи. Экологические пирамиды. Пищевые связи, круговорот веществ и превращения энергии в экосистемах. Причины устойчивости и смены экосистем.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17A" w:rsidRPr="00BE717A" w:rsidRDefault="00BE717A" w:rsidP="00BE717A">
            <w:pPr>
              <w:spacing w:after="0" w:line="240" w:lineRule="auto"/>
              <w:ind w:left="369"/>
              <w:rPr>
                <w:rFonts w:ascii="Times New Roman" w:hAnsi="Times New Roman" w:cs="Times New Roman"/>
                <w:sz w:val="24"/>
                <w:szCs w:val="24"/>
              </w:rPr>
            </w:pPr>
            <w:r w:rsidRPr="00BE71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17A" w:rsidRPr="00BE717A" w:rsidRDefault="00BE717A" w:rsidP="00BE71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17A" w:rsidRPr="00491E4F" w:rsidRDefault="00BE717A" w:rsidP="002316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15.02</w:t>
            </w:r>
          </w:p>
        </w:tc>
      </w:tr>
      <w:tr w:rsidR="00BE717A" w:rsidRPr="00BE717A" w:rsidTr="0023169D">
        <w:trPr>
          <w:cantSplit/>
          <w:trHeight w:val="36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17A" w:rsidRPr="00BE717A" w:rsidRDefault="00BE717A" w:rsidP="00BE71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17A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17A" w:rsidRPr="00BE717A" w:rsidRDefault="00BE717A" w:rsidP="00BE71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717A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«Экологические пирамиды» составление схем передачи веществ и энергии (цепей питания); сравнительная характеристика природных экосистем и </w:t>
            </w:r>
            <w:proofErr w:type="spellStart"/>
            <w:r w:rsidRPr="00BE717A">
              <w:rPr>
                <w:rFonts w:ascii="Times New Roman" w:hAnsi="Times New Roman" w:cs="Times New Roman"/>
                <w:sz w:val="24"/>
                <w:szCs w:val="24"/>
              </w:rPr>
              <w:t>агроэкосистем</w:t>
            </w:r>
            <w:proofErr w:type="spellEnd"/>
            <w:r w:rsidRPr="00BE717A">
              <w:rPr>
                <w:rFonts w:ascii="Times New Roman" w:hAnsi="Times New Roman" w:cs="Times New Roman"/>
                <w:sz w:val="24"/>
                <w:szCs w:val="24"/>
              </w:rPr>
              <w:t xml:space="preserve"> своей местности.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17A" w:rsidRPr="00BE717A" w:rsidRDefault="00BE717A" w:rsidP="00BE717A">
            <w:pPr>
              <w:spacing w:after="0" w:line="240" w:lineRule="auto"/>
              <w:ind w:left="369"/>
              <w:rPr>
                <w:rFonts w:ascii="Times New Roman" w:hAnsi="Times New Roman" w:cs="Times New Roman"/>
                <w:sz w:val="24"/>
                <w:szCs w:val="24"/>
              </w:rPr>
            </w:pPr>
            <w:r w:rsidRPr="00BE71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17A" w:rsidRPr="00BE717A" w:rsidRDefault="00BE717A" w:rsidP="00BE71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17A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17A" w:rsidRPr="00491E4F" w:rsidRDefault="00BE717A" w:rsidP="002316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22.02</w:t>
            </w:r>
          </w:p>
        </w:tc>
      </w:tr>
      <w:tr w:rsidR="00BE717A" w:rsidRPr="00BE717A" w:rsidTr="0023169D">
        <w:trPr>
          <w:cantSplit/>
          <w:trHeight w:val="36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17A" w:rsidRPr="00BE717A" w:rsidRDefault="00BE717A" w:rsidP="00BE71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17A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17A" w:rsidRPr="00BE717A" w:rsidRDefault="00BE717A" w:rsidP="00BE71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717A">
              <w:rPr>
                <w:rFonts w:ascii="Times New Roman" w:hAnsi="Times New Roman" w:cs="Times New Roman"/>
                <w:sz w:val="24"/>
                <w:szCs w:val="24"/>
              </w:rPr>
              <w:t>Экологическая сукцессия. Влияние загрязнений на живые организмы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17A" w:rsidRPr="00BE717A" w:rsidRDefault="00BE717A" w:rsidP="00BE717A">
            <w:pPr>
              <w:spacing w:after="0" w:line="240" w:lineRule="auto"/>
              <w:ind w:left="369"/>
              <w:rPr>
                <w:rFonts w:ascii="Times New Roman" w:hAnsi="Times New Roman" w:cs="Times New Roman"/>
                <w:sz w:val="24"/>
                <w:szCs w:val="24"/>
              </w:rPr>
            </w:pPr>
            <w:r w:rsidRPr="00BE71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17A" w:rsidRPr="00BE717A" w:rsidRDefault="00BE717A" w:rsidP="00BE71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17A" w:rsidRPr="00491E4F" w:rsidRDefault="00BE717A" w:rsidP="002316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29.02</w:t>
            </w:r>
          </w:p>
        </w:tc>
      </w:tr>
      <w:tr w:rsidR="00BE717A" w:rsidRPr="00BE717A" w:rsidTr="0023169D">
        <w:trPr>
          <w:cantSplit/>
          <w:trHeight w:val="141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17A" w:rsidRPr="00BE717A" w:rsidRDefault="00BE717A" w:rsidP="00BE71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17A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17A" w:rsidRPr="00BE717A" w:rsidRDefault="00BE717A" w:rsidP="00BE71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717A">
              <w:rPr>
                <w:rFonts w:ascii="Times New Roman" w:hAnsi="Times New Roman" w:cs="Times New Roman"/>
                <w:sz w:val="24"/>
                <w:szCs w:val="24"/>
              </w:rPr>
              <w:t>Накопление загрязнителя в пищевых цепях. Основы рационального природопользования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17A" w:rsidRPr="00BE717A" w:rsidRDefault="00BE717A" w:rsidP="00BE717A">
            <w:pPr>
              <w:spacing w:after="0" w:line="240" w:lineRule="auto"/>
              <w:ind w:left="369"/>
              <w:rPr>
                <w:rFonts w:ascii="Times New Roman" w:hAnsi="Times New Roman" w:cs="Times New Roman"/>
                <w:sz w:val="24"/>
                <w:szCs w:val="24"/>
              </w:rPr>
            </w:pPr>
            <w:r w:rsidRPr="00BE71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17A" w:rsidRPr="00BE717A" w:rsidRDefault="00BE717A" w:rsidP="00BE71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17A" w:rsidRPr="00491E4F" w:rsidRDefault="00BE717A" w:rsidP="002316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7.03</w:t>
            </w:r>
          </w:p>
        </w:tc>
      </w:tr>
      <w:tr w:rsidR="00BE717A" w:rsidRPr="00BE717A" w:rsidTr="0023169D">
        <w:trPr>
          <w:cantSplit/>
          <w:trHeight w:val="253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17A" w:rsidRPr="00BE717A" w:rsidRDefault="00BE717A" w:rsidP="00BE71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17A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17A" w:rsidRPr="00BE717A" w:rsidRDefault="00BE717A" w:rsidP="00BE71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717A">
              <w:rPr>
                <w:rFonts w:ascii="Times New Roman" w:hAnsi="Times New Roman" w:cs="Times New Roman"/>
                <w:sz w:val="24"/>
                <w:szCs w:val="24"/>
              </w:rPr>
              <w:t>Природные ресурсы. Проведение биологических исследований: выявление антропогенных изменений в экосистемах своей местности.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17A" w:rsidRPr="00BE717A" w:rsidRDefault="00BE717A" w:rsidP="00BE717A">
            <w:pPr>
              <w:spacing w:after="0" w:line="240" w:lineRule="auto"/>
              <w:ind w:left="369"/>
              <w:rPr>
                <w:rFonts w:ascii="Times New Roman" w:hAnsi="Times New Roman" w:cs="Times New Roman"/>
                <w:sz w:val="24"/>
                <w:szCs w:val="24"/>
              </w:rPr>
            </w:pPr>
            <w:r w:rsidRPr="00BE71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17A" w:rsidRPr="00BE717A" w:rsidRDefault="00BE717A" w:rsidP="00BE71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17A" w:rsidRPr="00491E4F" w:rsidRDefault="00BE717A" w:rsidP="002316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14.03</w:t>
            </w:r>
          </w:p>
        </w:tc>
      </w:tr>
      <w:tr w:rsidR="00BE717A" w:rsidRPr="00BE717A" w:rsidTr="0023169D">
        <w:trPr>
          <w:cantSplit/>
          <w:trHeight w:val="141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17A" w:rsidRPr="00BE717A" w:rsidRDefault="00BE717A" w:rsidP="00BE71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17A" w:rsidRPr="00BE717A" w:rsidRDefault="00BE717A" w:rsidP="00BE71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17A">
              <w:rPr>
                <w:rFonts w:ascii="Times New Roman" w:hAnsi="Times New Roman" w:cs="Times New Roman"/>
                <w:b/>
                <w:sz w:val="24"/>
                <w:szCs w:val="24"/>
              </w:rPr>
              <w:t>4 четверть (8 часов)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17A" w:rsidRPr="00BE717A" w:rsidRDefault="00BE717A" w:rsidP="00BE717A">
            <w:pPr>
              <w:spacing w:after="0" w:line="240" w:lineRule="auto"/>
              <w:ind w:left="36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17A" w:rsidRPr="00BE717A" w:rsidRDefault="00BE717A" w:rsidP="00BE71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17A" w:rsidRPr="00491E4F" w:rsidRDefault="00BE717A" w:rsidP="002316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717A" w:rsidRPr="00BE717A" w:rsidTr="0023169D">
        <w:trPr>
          <w:cantSplit/>
          <w:trHeight w:val="141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17A" w:rsidRPr="00BE717A" w:rsidRDefault="00BE717A" w:rsidP="00BE71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17A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17A" w:rsidRPr="00BE717A" w:rsidRDefault="00BE717A" w:rsidP="00BE71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717A">
              <w:rPr>
                <w:rFonts w:ascii="Times New Roman" w:hAnsi="Times New Roman" w:cs="Times New Roman"/>
                <w:sz w:val="24"/>
                <w:szCs w:val="24"/>
              </w:rPr>
              <w:t>Гипотезы происхождения жизни. Отличительные признаки живого.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17A" w:rsidRPr="00BE717A" w:rsidRDefault="00BE717A" w:rsidP="00BE717A">
            <w:pPr>
              <w:spacing w:after="0" w:line="240" w:lineRule="auto"/>
              <w:ind w:left="369"/>
              <w:rPr>
                <w:rFonts w:ascii="Times New Roman" w:hAnsi="Times New Roman" w:cs="Times New Roman"/>
                <w:sz w:val="24"/>
                <w:szCs w:val="24"/>
              </w:rPr>
            </w:pPr>
            <w:r w:rsidRPr="00BE71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17A" w:rsidRPr="00BE717A" w:rsidRDefault="00BE717A" w:rsidP="00BE71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17A" w:rsidRPr="00491E4F" w:rsidRDefault="00BE717A" w:rsidP="002316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4.04</w:t>
            </w:r>
          </w:p>
        </w:tc>
      </w:tr>
      <w:tr w:rsidR="00BE717A" w:rsidRPr="00BE717A" w:rsidTr="0023169D">
        <w:trPr>
          <w:cantSplit/>
          <w:trHeight w:val="141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17A" w:rsidRPr="00BE717A" w:rsidRDefault="00BE717A" w:rsidP="00BE71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17A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17A" w:rsidRPr="00BE717A" w:rsidRDefault="00BE717A" w:rsidP="00BE71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717A">
              <w:rPr>
                <w:rFonts w:ascii="Times New Roman" w:hAnsi="Times New Roman" w:cs="Times New Roman"/>
                <w:sz w:val="24"/>
                <w:szCs w:val="24"/>
              </w:rPr>
              <w:t>Современные представления о происхождении жизни. Синтетическая теория эволюции. Результаты эволюции.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17A" w:rsidRPr="00BE717A" w:rsidRDefault="00BE717A" w:rsidP="00BE717A">
            <w:pPr>
              <w:spacing w:after="0" w:line="240" w:lineRule="auto"/>
              <w:ind w:left="369"/>
              <w:rPr>
                <w:rFonts w:ascii="Times New Roman" w:hAnsi="Times New Roman" w:cs="Times New Roman"/>
                <w:sz w:val="24"/>
                <w:szCs w:val="24"/>
              </w:rPr>
            </w:pPr>
            <w:r w:rsidRPr="00BE71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17A" w:rsidRPr="00BE717A" w:rsidRDefault="00BE717A" w:rsidP="00BE71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17A" w:rsidRPr="00491E4F" w:rsidRDefault="00BE717A" w:rsidP="002316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11.04</w:t>
            </w:r>
          </w:p>
        </w:tc>
      </w:tr>
      <w:tr w:rsidR="00BE717A" w:rsidRPr="00BE717A" w:rsidTr="0023169D">
        <w:trPr>
          <w:cantSplit/>
          <w:trHeight w:val="141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17A" w:rsidRPr="00BE717A" w:rsidRDefault="00BE717A" w:rsidP="00BE71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17A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17A" w:rsidRPr="00BE717A" w:rsidRDefault="00BE717A" w:rsidP="00BE71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717A">
              <w:rPr>
                <w:rFonts w:ascii="Times New Roman" w:hAnsi="Times New Roman" w:cs="Times New Roman"/>
                <w:sz w:val="24"/>
                <w:szCs w:val="24"/>
              </w:rPr>
              <w:t>Основные этапы развития жизни на Земле. Усложнение живых организмов на Земле в процессе эволюции.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17A" w:rsidRPr="00BE717A" w:rsidRDefault="00BE717A" w:rsidP="00BE717A">
            <w:pPr>
              <w:spacing w:after="0" w:line="240" w:lineRule="auto"/>
              <w:ind w:left="369"/>
              <w:rPr>
                <w:rFonts w:ascii="Times New Roman" w:hAnsi="Times New Roman" w:cs="Times New Roman"/>
                <w:sz w:val="24"/>
                <w:szCs w:val="24"/>
              </w:rPr>
            </w:pPr>
            <w:r w:rsidRPr="00BE71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17A" w:rsidRPr="00BE717A" w:rsidRDefault="00BE717A" w:rsidP="00BE71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717A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17A" w:rsidRPr="00491E4F" w:rsidRDefault="00BE717A" w:rsidP="002316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18.04</w:t>
            </w:r>
          </w:p>
        </w:tc>
      </w:tr>
      <w:tr w:rsidR="00BE717A" w:rsidRPr="00BE717A" w:rsidTr="0023169D">
        <w:trPr>
          <w:cantSplit/>
          <w:trHeight w:val="141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17A" w:rsidRPr="00BE717A" w:rsidRDefault="00BE717A" w:rsidP="00BE71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17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17A" w:rsidRPr="00BE717A" w:rsidRDefault="00BE717A" w:rsidP="00BE71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717A">
              <w:rPr>
                <w:rFonts w:ascii="Times New Roman" w:hAnsi="Times New Roman" w:cs="Times New Roman"/>
                <w:sz w:val="24"/>
                <w:szCs w:val="24"/>
              </w:rPr>
              <w:t>Биосфера - глобальная экосистема. Учение В.И. Вернадского о биосфере. Роль живых организмов в биосфере. Эволюция биосферы. Сохранение многообразия видов как основа устойчивого развития биосферы.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17A" w:rsidRPr="00BE717A" w:rsidRDefault="00BE717A" w:rsidP="00BE717A">
            <w:pPr>
              <w:spacing w:after="0" w:line="240" w:lineRule="auto"/>
              <w:ind w:left="369"/>
              <w:rPr>
                <w:rFonts w:ascii="Times New Roman" w:hAnsi="Times New Roman" w:cs="Times New Roman"/>
                <w:sz w:val="24"/>
                <w:szCs w:val="24"/>
              </w:rPr>
            </w:pPr>
            <w:r w:rsidRPr="00BE71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17A" w:rsidRPr="00BE717A" w:rsidRDefault="00BE717A" w:rsidP="00BE71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17A" w:rsidRPr="00491E4F" w:rsidRDefault="00BE717A" w:rsidP="002316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25.04</w:t>
            </w:r>
          </w:p>
        </w:tc>
      </w:tr>
      <w:tr w:rsidR="00BE717A" w:rsidRPr="00BE717A" w:rsidTr="0023169D">
        <w:trPr>
          <w:cantSplit/>
          <w:trHeight w:val="141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17A" w:rsidRPr="00BE717A" w:rsidRDefault="00BE717A" w:rsidP="00BE71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17A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17A" w:rsidRPr="00BE717A" w:rsidRDefault="00BE717A" w:rsidP="00BE71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717A">
              <w:rPr>
                <w:rFonts w:ascii="Times New Roman" w:hAnsi="Times New Roman" w:cs="Times New Roman"/>
                <w:sz w:val="24"/>
                <w:szCs w:val="24"/>
              </w:rPr>
              <w:t>Глобальные экологические проблемы и пути их решения. Последствия деятельности человека в окружающей среде. Правила поведения в природной среде.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17A" w:rsidRPr="00BE717A" w:rsidRDefault="00BE717A" w:rsidP="00BE717A">
            <w:pPr>
              <w:spacing w:after="0" w:line="240" w:lineRule="auto"/>
              <w:ind w:left="369"/>
              <w:rPr>
                <w:rFonts w:ascii="Times New Roman" w:hAnsi="Times New Roman" w:cs="Times New Roman"/>
                <w:sz w:val="24"/>
                <w:szCs w:val="24"/>
              </w:rPr>
            </w:pPr>
            <w:r w:rsidRPr="00BE71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17A" w:rsidRPr="00BE717A" w:rsidRDefault="00BE717A" w:rsidP="00BE71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17A" w:rsidRPr="00491E4F" w:rsidRDefault="00BE717A" w:rsidP="002316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2.05</w:t>
            </w:r>
          </w:p>
        </w:tc>
      </w:tr>
      <w:tr w:rsidR="00BE717A" w:rsidRPr="00BE717A" w:rsidTr="0023169D">
        <w:trPr>
          <w:cantSplit/>
          <w:trHeight w:val="18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17A" w:rsidRPr="00BE717A" w:rsidRDefault="00BE717A" w:rsidP="00BE71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17A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17A" w:rsidRPr="00BE717A" w:rsidRDefault="00BE717A" w:rsidP="00BE71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717A">
              <w:rPr>
                <w:rFonts w:ascii="Times New Roman" w:hAnsi="Times New Roman" w:cs="Times New Roman"/>
                <w:sz w:val="24"/>
                <w:szCs w:val="24"/>
              </w:rPr>
              <w:t>Контрольная работа  «Основы экологии. Происхождение жизни»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17A" w:rsidRPr="00BE717A" w:rsidRDefault="00BE717A" w:rsidP="00BE717A">
            <w:pPr>
              <w:spacing w:after="0" w:line="240" w:lineRule="auto"/>
              <w:ind w:left="369"/>
              <w:rPr>
                <w:rFonts w:ascii="Times New Roman" w:hAnsi="Times New Roman" w:cs="Times New Roman"/>
                <w:sz w:val="24"/>
                <w:szCs w:val="24"/>
              </w:rPr>
            </w:pPr>
            <w:r w:rsidRPr="00BE71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17A" w:rsidRPr="00BE717A" w:rsidRDefault="00BE717A" w:rsidP="00BE71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17A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17A" w:rsidRPr="00491E4F" w:rsidRDefault="00BE717A" w:rsidP="002316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16.05</w:t>
            </w:r>
          </w:p>
        </w:tc>
      </w:tr>
      <w:tr w:rsidR="00BE717A" w:rsidRPr="00BE717A" w:rsidTr="0023169D">
        <w:trPr>
          <w:cantSplit/>
          <w:trHeight w:val="36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17A" w:rsidRPr="00BE717A" w:rsidRDefault="00BE717A" w:rsidP="00BE71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1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17A" w:rsidRPr="00BE717A" w:rsidRDefault="00BE717A" w:rsidP="00BE71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717A">
              <w:rPr>
                <w:rFonts w:ascii="Times New Roman" w:hAnsi="Times New Roman" w:cs="Times New Roman"/>
                <w:sz w:val="24"/>
                <w:szCs w:val="24"/>
              </w:rPr>
              <w:t>Исследование изменений в экосистемах на биологических моделях (аквариум); решение экологических задач; анализ и оценка последствий собственной деятельности в окружающей среде, глобальных экологических проблем и путей их решения.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17A" w:rsidRPr="00BE717A" w:rsidRDefault="00BE717A" w:rsidP="00BE717A">
            <w:pPr>
              <w:spacing w:after="0" w:line="240" w:lineRule="auto"/>
              <w:ind w:left="369"/>
              <w:rPr>
                <w:rFonts w:ascii="Times New Roman" w:hAnsi="Times New Roman" w:cs="Times New Roman"/>
                <w:sz w:val="24"/>
                <w:szCs w:val="24"/>
              </w:rPr>
            </w:pPr>
            <w:r w:rsidRPr="00BE71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17A" w:rsidRPr="00BE717A" w:rsidRDefault="00BE717A" w:rsidP="00BE71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17A" w:rsidRPr="00491E4F" w:rsidRDefault="00BE717A" w:rsidP="002316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23.05</w:t>
            </w:r>
          </w:p>
        </w:tc>
      </w:tr>
      <w:tr w:rsidR="00BE717A" w:rsidRPr="00BE717A" w:rsidTr="0023169D">
        <w:trPr>
          <w:cantSplit/>
          <w:trHeight w:val="141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17A" w:rsidRPr="00BE717A" w:rsidRDefault="00BE717A" w:rsidP="00BE71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17A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17A" w:rsidRPr="00BE717A" w:rsidRDefault="00BE717A" w:rsidP="00BE71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717A">
              <w:rPr>
                <w:rFonts w:ascii="Times New Roman" w:hAnsi="Times New Roman" w:cs="Times New Roman"/>
                <w:sz w:val="24"/>
                <w:szCs w:val="24"/>
              </w:rPr>
              <w:t>Резервный урок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17A" w:rsidRPr="00BE717A" w:rsidRDefault="00BE717A" w:rsidP="00BE717A">
            <w:pPr>
              <w:spacing w:after="0" w:line="240" w:lineRule="auto"/>
              <w:ind w:left="369"/>
              <w:rPr>
                <w:rFonts w:ascii="Times New Roman" w:hAnsi="Times New Roman" w:cs="Times New Roman"/>
                <w:sz w:val="24"/>
                <w:szCs w:val="24"/>
              </w:rPr>
            </w:pPr>
            <w:r w:rsidRPr="00BE71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17A" w:rsidRPr="00BE717A" w:rsidRDefault="00BE717A" w:rsidP="00BE71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17A" w:rsidRPr="00491E4F" w:rsidRDefault="00BE717A" w:rsidP="002316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30.05</w:t>
            </w:r>
          </w:p>
        </w:tc>
      </w:tr>
      <w:tr w:rsidR="00BE717A" w:rsidRPr="00BE717A" w:rsidTr="0023169D">
        <w:trPr>
          <w:cantSplit/>
          <w:trHeight w:val="33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17A" w:rsidRPr="00BE717A" w:rsidRDefault="00BE717A" w:rsidP="00BE71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17A" w:rsidRPr="00BE717A" w:rsidRDefault="00BE717A" w:rsidP="00BE71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717A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17A" w:rsidRPr="00BE717A" w:rsidRDefault="00BE717A" w:rsidP="00BE717A">
            <w:pPr>
              <w:spacing w:after="0" w:line="240" w:lineRule="auto"/>
              <w:ind w:left="36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717A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17A" w:rsidRPr="00BE717A" w:rsidRDefault="00BE717A" w:rsidP="00BE71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17A" w:rsidRPr="00BE717A" w:rsidRDefault="00BE717A" w:rsidP="00BE71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E717A" w:rsidRPr="00BE717A" w:rsidRDefault="00BE717A" w:rsidP="00BE71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F6306" w:rsidRPr="00BE717A" w:rsidRDefault="00EF6306" w:rsidP="00BE71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EF6306" w:rsidRPr="00BE717A" w:rsidSect="00F525F1">
      <w:pgSz w:w="16838" w:h="11906" w:orient="landscape"/>
      <w:pgMar w:top="540" w:right="458" w:bottom="851" w:left="36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>
    <w:useFELayout/>
  </w:compat>
  <w:rsids>
    <w:rsidRoot w:val="00BE717A"/>
    <w:rsid w:val="00BE717A"/>
    <w:rsid w:val="00EF63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E717A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E717A"/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797</Words>
  <Characters>4543</Characters>
  <Application>Microsoft Office Word</Application>
  <DocSecurity>0</DocSecurity>
  <Lines>37</Lines>
  <Paragraphs>10</Paragraphs>
  <ScaleCrop>false</ScaleCrop>
  <Company>Grizli777</Company>
  <LinksUpToDate>false</LinksUpToDate>
  <CharactersWithSpaces>5330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2015-09-10T16:19:00Z</dcterms:created>
  <dcterms:modified xsi:type="dcterms:W3CDTF">2015-09-10T16:21:00Z</dcterms:modified>
</cp:coreProperties>
</file>